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30F8F" w14:textId="77777777" w:rsidR="00C9074F" w:rsidRPr="00183849" w:rsidRDefault="00C9074F" w:rsidP="00C9074F">
      <w:pPr>
        <w:jc w:val="center"/>
        <w:rPr>
          <w:sz w:val="22"/>
          <w:szCs w:val="22"/>
        </w:rPr>
      </w:pPr>
    </w:p>
    <w:p w14:paraId="66F8BAB6" w14:textId="77777777" w:rsidR="00C9074F" w:rsidRPr="00183849" w:rsidRDefault="00C9074F" w:rsidP="00C9074F">
      <w:pPr>
        <w:jc w:val="center"/>
        <w:rPr>
          <w:b/>
          <w:sz w:val="22"/>
          <w:szCs w:val="22"/>
        </w:rPr>
      </w:pPr>
      <w:r w:rsidRPr="00183849">
        <w:rPr>
          <w:b/>
          <w:sz w:val="22"/>
          <w:szCs w:val="22"/>
        </w:rPr>
        <w:t>ПРАВИЛА</w:t>
      </w:r>
    </w:p>
    <w:p w14:paraId="6F1FC92E" w14:textId="77777777" w:rsidR="00C9074F" w:rsidRPr="00183849" w:rsidRDefault="0012031B" w:rsidP="00C9074F">
      <w:pPr>
        <w:jc w:val="center"/>
        <w:rPr>
          <w:b/>
          <w:sz w:val="22"/>
          <w:szCs w:val="22"/>
        </w:rPr>
      </w:pPr>
      <w:r w:rsidRPr="00183849">
        <w:rPr>
          <w:b/>
          <w:sz w:val="22"/>
          <w:szCs w:val="22"/>
        </w:rPr>
        <w:t>подключения</w:t>
      </w:r>
      <w:r w:rsidR="00C9074F" w:rsidRPr="00183849">
        <w:rPr>
          <w:b/>
          <w:sz w:val="22"/>
          <w:szCs w:val="22"/>
        </w:rPr>
        <w:t xml:space="preserve"> программного продукта «CRM АВТОДИЛЕР».</w:t>
      </w:r>
    </w:p>
    <w:p w14:paraId="3175ED96" w14:textId="77777777" w:rsidR="00C9074F" w:rsidRPr="00183849" w:rsidRDefault="00C9074F" w:rsidP="00C9074F">
      <w:pPr>
        <w:rPr>
          <w:sz w:val="22"/>
          <w:szCs w:val="22"/>
        </w:rPr>
      </w:pPr>
    </w:p>
    <w:p w14:paraId="14286158" w14:textId="5A2B5E0B" w:rsidR="00C9074F" w:rsidRPr="00183849" w:rsidRDefault="00C9074F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1)</w:t>
      </w:r>
      <w:r w:rsidRPr="00183849">
        <w:rPr>
          <w:sz w:val="22"/>
          <w:szCs w:val="22"/>
        </w:rPr>
        <w:tab/>
        <w:t xml:space="preserve">Для </w:t>
      </w:r>
      <w:r w:rsidR="002850BC" w:rsidRPr="002850BC">
        <w:rPr>
          <w:sz w:val="22"/>
          <w:szCs w:val="22"/>
        </w:rPr>
        <w:t xml:space="preserve">дилерских центров (далее – ДЦ), </w:t>
      </w:r>
      <w:r w:rsidRPr="00183849">
        <w:rPr>
          <w:sz w:val="22"/>
          <w:szCs w:val="22"/>
        </w:rPr>
        <w:t>имеющих статус официального дилера бренда (уникальный дилерский код)</w:t>
      </w:r>
      <w:r w:rsidR="002850BC">
        <w:rPr>
          <w:sz w:val="22"/>
          <w:szCs w:val="22"/>
        </w:rPr>
        <w:t xml:space="preserve"> и</w:t>
      </w:r>
      <w:r w:rsidRPr="00183849">
        <w:rPr>
          <w:sz w:val="22"/>
          <w:szCs w:val="22"/>
        </w:rPr>
        <w:t>,</w:t>
      </w:r>
      <w:r w:rsidR="002850BC">
        <w:rPr>
          <w:sz w:val="22"/>
          <w:szCs w:val="22"/>
        </w:rPr>
        <w:t>-</w:t>
      </w:r>
      <w:r w:rsidRPr="00183849">
        <w:rPr>
          <w:sz w:val="22"/>
          <w:szCs w:val="22"/>
        </w:rPr>
        <w:t xml:space="preserve"> подключенных к </w:t>
      </w:r>
      <w:r w:rsidR="002850BC">
        <w:rPr>
          <w:sz w:val="22"/>
          <w:szCs w:val="22"/>
        </w:rPr>
        <w:t xml:space="preserve">системе </w:t>
      </w:r>
      <w:r w:rsidRPr="00183849">
        <w:rPr>
          <w:sz w:val="22"/>
          <w:szCs w:val="22"/>
        </w:rPr>
        <w:t xml:space="preserve">DNM INFOTECH </w:t>
      </w:r>
      <w:r w:rsidR="002850BC" w:rsidRPr="002850BC">
        <w:rPr>
          <w:sz w:val="22"/>
          <w:szCs w:val="22"/>
        </w:rPr>
        <w:t xml:space="preserve">(далее - DNM) </w:t>
      </w:r>
      <w:r w:rsidRPr="00183849">
        <w:rPr>
          <w:sz w:val="22"/>
          <w:szCs w:val="22"/>
        </w:rPr>
        <w:t>представительства брен</w:t>
      </w:r>
      <w:r w:rsidR="002F5E9C">
        <w:rPr>
          <w:sz w:val="22"/>
          <w:szCs w:val="22"/>
        </w:rPr>
        <w:t xml:space="preserve">да - создается отдельный </w:t>
      </w:r>
      <w:r w:rsidR="00335921" w:rsidRPr="00183849">
        <w:rPr>
          <w:sz w:val="22"/>
          <w:szCs w:val="22"/>
        </w:rPr>
        <w:t>салон</w:t>
      </w:r>
      <w:r w:rsidRPr="00183849">
        <w:rPr>
          <w:sz w:val="22"/>
          <w:szCs w:val="22"/>
        </w:rPr>
        <w:t xml:space="preserve"> </w:t>
      </w:r>
      <w:r w:rsidR="002850BC">
        <w:rPr>
          <w:sz w:val="22"/>
          <w:szCs w:val="22"/>
        </w:rPr>
        <w:t xml:space="preserve">системы </w:t>
      </w:r>
      <w:r w:rsidRPr="00183849">
        <w:rPr>
          <w:sz w:val="22"/>
          <w:szCs w:val="22"/>
        </w:rPr>
        <w:t>CRM Автодилер</w:t>
      </w:r>
      <w:r w:rsidR="00335921" w:rsidRPr="00183849">
        <w:rPr>
          <w:sz w:val="22"/>
          <w:szCs w:val="22"/>
        </w:rPr>
        <w:t xml:space="preserve"> </w:t>
      </w:r>
      <w:r w:rsidR="002850BC" w:rsidRPr="002850BC">
        <w:rPr>
          <w:sz w:val="22"/>
          <w:szCs w:val="22"/>
        </w:rPr>
        <w:t xml:space="preserve">(далее - CRM) </w:t>
      </w:r>
      <w:r w:rsidR="00335921" w:rsidRPr="00183849">
        <w:rPr>
          <w:sz w:val="22"/>
          <w:szCs w:val="22"/>
        </w:rPr>
        <w:t>с единственным брендом для отдела продаж новых автомобилей</w:t>
      </w:r>
      <w:r w:rsidRPr="00183849">
        <w:rPr>
          <w:sz w:val="22"/>
          <w:szCs w:val="22"/>
        </w:rPr>
        <w:t xml:space="preserve">. </w:t>
      </w:r>
    </w:p>
    <w:p w14:paraId="6C2B3C3E" w14:textId="77777777" w:rsidR="00C9074F" w:rsidRPr="00183849" w:rsidRDefault="00C9074F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a)</w:t>
      </w:r>
      <w:r w:rsidRPr="00183849">
        <w:rPr>
          <w:sz w:val="22"/>
          <w:szCs w:val="22"/>
        </w:rPr>
        <w:tab/>
        <w:t>Опция выгрузки склада подключена в коннекторе в настройках CRM.</w:t>
      </w:r>
    </w:p>
    <w:p w14:paraId="51B2F71B" w14:textId="77777777" w:rsidR="00C9074F" w:rsidRDefault="00C9074F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b)</w:t>
      </w:r>
      <w:r w:rsidRPr="00183849">
        <w:rPr>
          <w:sz w:val="22"/>
          <w:szCs w:val="22"/>
        </w:rPr>
        <w:tab/>
        <w:t>Данные выгружаются в DNM представительства бренда  и контролируются со стороны дистрибуции.</w:t>
      </w:r>
    </w:p>
    <w:p w14:paraId="60C5A050" w14:textId="77777777" w:rsidR="00F31C41" w:rsidRPr="00183849" w:rsidRDefault="00F31C41" w:rsidP="00C9074F">
      <w:pPr>
        <w:rPr>
          <w:sz w:val="22"/>
          <w:szCs w:val="22"/>
        </w:rPr>
      </w:pPr>
    </w:p>
    <w:p w14:paraId="4A36318E" w14:textId="7D04CF38" w:rsidR="00C9074F" w:rsidRPr="00183849" w:rsidRDefault="00C9074F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2)</w:t>
      </w:r>
      <w:r w:rsidRPr="00183849">
        <w:rPr>
          <w:sz w:val="22"/>
          <w:szCs w:val="22"/>
        </w:rPr>
        <w:tab/>
        <w:t>Для ДЦ, имеющих статус официального дилера бренда (уникальный дилерский код)</w:t>
      </w:r>
      <w:r w:rsidR="002850BC">
        <w:rPr>
          <w:sz w:val="22"/>
          <w:szCs w:val="22"/>
        </w:rPr>
        <w:t xml:space="preserve"> и</w:t>
      </w:r>
      <w:r w:rsidRPr="00183849">
        <w:rPr>
          <w:sz w:val="22"/>
          <w:szCs w:val="22"/>
        </w:rPr>
        <w:t xml:space="preserve">, не имеющих интеграции с </w:t>
      </w:r>
      <w:r w:rsidR="002850BC">
        <w:rPr>
          <w:sz w:val="22"/>
          <w:szCs w:val="22"/>
        </w:rPr>
        <w:t xml:space="preserve">системой </w:t>
      </w:r>
      <w:r w:rsidRPr="00183849">
        <w:rPr>
          <w:sz w:val="22"/>
          <w:szCs w:val="22"/>
        </w:rPr>
        <w:t xml:space="preserve">DNM INFOTECH представительства бренда - разрешается совмещение нескольких </w:t>
      </w:r>
      <w:r w:rsidR="00335921" w:rsidRPr="00183849">
        <w:rPr>
          <w:sz w:val="22"/>
          <w:szCs w:val="22"/>
        </w:rPr>
        <w:t>брендов</w:t>
      </w:r>
      <w:r w:rsidR="002F5E9C">
        <w:rPr>
          <w:sz w:val="22"/>
          <w:szCs w:val="22"/>
        </w:rPr>
        <w:t xml:space="preserve"> автомобилей в одном </w:t>
      </w:r>
      <w:r w:rsidR="00335921" w:rsidRPr="00183849">
        <w:rPr>
          <w:sz w:val="22"/>
          <w:szCs w:val="22"/>
        </w:rPr>
        <w:t>салоне</w:t>
      </w:r>
      <w:r w:rsidRPr="00183849">
        <w:rPr>
          <w:sz w:val="22"/>
          <w:szCs w:val="22"/>
        </w:rPr>
        <w:t xml:space="preserve"> </w:t>
      </w:r>
      <w:r w:rsidR="002850BC" w:rsidRPr="002850BC">
        <w:rPr>
          <w:sz w:val="22"/>
          <w:szCs w:val="22"/>
        </w:rPr>
        <w:t xml:space="preserve">системы </w:t>
      </w:r>
      <w:r w:rsidRPr="00183849">
        <w:rPr>
          <w:sz w:val="22"/>
          <w:szCs w:val="22"/>
        </w:rPr>
        <w:t>CRM Автодилер.</w:t>
      </w:r>
    </w:p>
    <w:p w14:paraId="3E07DE30" w14:textId="77777777" w:rsidR="007342EA" w:rsidRPr="00183849" w:rsidRDefault="007342EA" w:rsidP="00C9074F">
      <w:pPr>
        <w:rPr>
          <w:sz w:val="22"/>
          <w:szCs w:val="22"/>
        </w:rPr>
      </w:pPr>
    </w:p>
    <w:p w14:paraId="1C17FD0A" w14:textId="1BDB6E95" w:rsidR="00C9074F" w:rsidRPr="00183849" w:rsidRDefault="00F22AE5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3</w:t>
      </w:r>
      <w:r w:rsidR="00C9074F" w:rsidRPr="00183849">
        <w:rPr>
          <w:sz w:val="22"/>
          <w:szCs w:val="22"/>
        </w:rPr>
        <w:t>)</w:t>
      </w:r>
      <w:r w:rsidR="00C9074F" w:rsidRPr="00183849">
        <w:rPr>
          <w:sz w:val="22"/>
          <w:szCs w:val="22"/>
        </w:rPr>
        <w:tab/>
        <w:t xml:space="preserve">Базовая Стоимость CRM рассчитывается </w:t>
      </w:r>
      <w:r w:rsidR="0094005B" w:rsidRPr="00183849">
        <w:rPr>
          <w:sz w:val="22"/>
          <w:szCs w:val="22"/>
        </w:rPr>
        <w:t>на один</w:t>
      </w:r>
      <w:r w:rsidR="002F5E9C">
        <w:rPr>
          <w:sz w:val="22"/>
          <w:szCs w:val="22"/>
        </w:rPr>
        <w:t xml:space="preserve"> </w:t>
      </w:r>
      <w:r w:rsidR="00335921" w:rsidRPr="00183849">
        <w:rPr>
          <w:sz w:val="22"/>
          <w:szCs w:val="22"/>
        </w:rPr>
        <w:t>салон</w:t>
      </w:r>
      <w:r w:rsidR="0094005B" w:rsidRPr="00183849">
        <w:rPr>
          <w:sz w:val="22"/>
          <w:szCs w:val="22"/>
        </w:rPr>
        <w:t xml:space="preserve">, включающий в </w:t>
      </w:r>
      <w:r w:rsidR="00335921" w:rsidRPr="00183849">
        <w:rPr>
          <w:sz w:val="22"/>
          <w:szCs w:val="22"/>
        </w:rPr>
        <w:t>с</w:t>
      </w:r>
      <w:r w:rsidR="0094005B" w:rsidRPr="00183849">
        <w:rPr>
          <w:sz w:val="22"/>
          <w:szCs w:val="22"/>
        </w:rPr>
        <w:t xml:space="preserve">ебя </w:t>
      </w:r>
      <w:r w:rsidR="00335921" w:rsidRPr="00183849">
        <w:rPr>
          <w:sz w:val="22"/>
          <w:szCs w:val="22"/>
        </w:rPr>
        <w:t>единственный</w:t>
      </w:r>
      <w:r w:rsidR="0094005B" w:rsidRPr="00183849">
        <w:rPr>
          <w:sz w:val="22"/>
          <w:szCs w:val="22"/>
        </w:rPr>
        <w:t xml:space="preserve"> автомобильный бренд.</w:t>
      </w:r>
    </w:p>
    <w:p w14:paraId="0DFE1A86" w14:textId="77777777" w:rsidR="007342EA" w:rsidRPr="00183849" w:rsidRDefault="007342EA" w:rsidP="00C9074F">
      <w:pPr>
        <w:rPr>
          <w:sz w:val="22"/>
          <w:szCs w:val="22"/>
        </w:rPr>
      </w:pPr>
    </w:p>
    <w:p w14:paraId="5F533B0D" w14:textId="2895D053" w:rsidR="00C9074F" w:rsidRPr="00183849" w:rsidRDefault="00F22AE5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4</w:t>
      </w:r>
      <w:r w:rsidR="00C9074F" w:rsidRPr="00183849">
        <w:rPr>
          <w:sz w:val="22"/>
          <w:szCs w:val="22"/>
        </w:rPr>
        <w:t>)</w:t>
      </w:r>
      <w:r w:rsidR="00C9074F" w:rsidRPr="00183849">
        <w:rPr>
          <w:sz w:val="22"/>
          <w:szCs w:val="22"/>
        </w:rPr>
        <w:tab/>
        <w:t xml:space="preserve">Добавление </w:t>
      </w:r>
      <w:r w:rsidR="002F5E9C">
        <w:rPr>
          <w:sz w:val="22"/>
          <w:szCs w:val="22"/>
        </w:rPr>
        <w:t xml:space="preserve">дополнительного бренда в </w:t>
      </w:r>
      <w:r w:rsidR="00335921" w:rsidRPr="00183849">
        <w:rPr>
          <w:sz w:val="22"/>
          <w:szCs w:val="22"/>
        </w:rPr>
        <w:t>салон</w:t>
      </w:r>
      <w:r w:rsidR="00C9074F" w:rsidRPr="00183849">
        <w:rPr>
          <w:sz w:val="22"/>
          <w:szCs w:val="22"/>
        </w:rPr>
        <w:t xml:space="preserve"> действующей или вновь создаваемой CRM (в случаях, когда это р</w:t>
      </w:r>
      <w:r w:rsidR="0012031B" w:rsidRPr="00183849">
        <w:rPr>
          <w:sz w:val="22"/>
          <w:szCs w:val="22"/>
        </w:rPr>
        <w:t>азрешено Правилами подключения</w:t>
      </w:r>
      <w:r w:rsidR="00C9074F" w:rsidRPr="00183849">
        <w:rPr>
          <w:sz w:val="22"/>
          <w:szCs w:val="22"/>
        </w:rPr>
        <w:t xml:space="preserve"> </w:t>
      </w:r>
      <w:r w:rsidR="002850BC">
        <w:rPr>
          <w:sz w:val="22"/>
          <w:szCs w:val="22"/>
        </w:rPr>
        <w:t>системы</w:t>
      </w:r>
      <w:r w:rsidR="00C9074F" w:rsidRPr="00183849">
        <w:rPr>
          <w:sz w:val="22"/>
          <w:szCs w:val="22"/>
        </w:rPr>
        <w:t xml:space="preserve"> «CRM АВТОДИЛЕР») производится путем внесения дополнительного пункта в Приложение №1 (Протокол согласования цены) Договора</w:t>
      </w:r>
      <w:r w:rsidR="005A0BCA" w:rsidRPr="00183849">
        <w:rPr>
          <w:sz w:val="22"/>
          <w:szCs w:val="22"/>
        </w:rPr>
        <w:t xml:space="preserve"> </w:t>
      </w:r>
      <w:r w:rsidR="002850BC" w:rsidRPr="002850BC">
        <w:rPr>
          <w:sz w:val="22"/>
          <w:szCs w:val="22"/>
        </w:rPr>
        <w:t xml:space="preserve">на предоставление доступа </w:t>
      </w:r>
      <w:r w:rsidR="005A0BCA" w:rsidRPr="00183849">
        <w:rPr>
          <w:sz w:val="22"/>
          <w:szCs w:val="22"/>
          <w:lang w:val="en-US"/>
        </w:rPr>
        <w:t>CRM</w:t>
      </w:r>
      <w:r w:rsidR="00C9074F" w:rsidRPr="00183849">
        <w:rPr>
          <w:sz w:val="22"/>
          <w:szCs w:val="22"/>
        </w:rPr>
        <w:t xml:space="preserve">. </w:t>
      </w:r>
    </w:p>
    <w:p w14:paraId="170D5A6F" w14:textId="544E1918" w:rsidR="00151A02" w:rsidRPr="00183849" w:rsidRDefault="00335921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 xml:space="preserve">Ежемесячная оплата за использование одного дополнительного бренда в рамках салона - </w:t>
      </w:r>
      <w:r w:rsidR="00C9074F" w:rsidRPr="00183849">
        <w:rPr>
          <w:sz w:val="22"/>
          <w:szCs w:val="22"/>
        </w:rPr>
        <w:t xml:space="preserve">5000 руб.   </w:t>
      </w:r>
    </w:p>
    <w:p w14:paraId="4F31E446" w14:textId="77777777" w:rsidR="007342EA" w:rsidRPr="00183849" w:rsidRDefault="007342EA" w:rsidP="00C9074F">
      <w:pPr>
        <w:rPr>
          <w:sz w:val="22"/>
          <w:szCs w:val="22"/>
        </w:rPr>
      </w:pPr>
    </w:p>
    <w:p w14:paraId="76531FB3" w14:textId="29567310" w:rsidR="00F22AE5" w:rsidRDefault="00F22AE5" w:rsidP="00C9074F">
      <w:pPr>
        <w:rPr>
          <w:sz w:val="22"/>
          <w:szCs w:val="22"/>
        </w:rPr>
      </w:pPr>
      <w:r w:rsidRPr="00183849">
        <w:rPr>
          <w:sz w:val="22"/>
          <w:szCs w:val="22"/>
        </w:rPr>
        <w:t>5)</w:t>
      </w:r>
      <w:r w:rsidRPr="00183849">
        <w:rPr>
          <w:sz w:val="22"/>
          <w:szCs w:val="22"/>
        </w:rPr>
        <w:tab/>
        <w:t>Для клиентов, не имеющих статус официального дилера, а также занимающихся реализацией автомобилей с пробегом отсутствуют ограничения по количе</w:t>
      </w:r>
      <w:r w:rsidR="002F5E9C">
        <w:rPr>
          <w:sz w:val="22"/>
          <w:szCs w:val="22"/>
        </w:rPr>
        <w:t xml:space="preserve">ству заявленных в одном </w:t>
      </w:r>
      <w:r w:rsidR="00335921" w:rsidRPr="00183849">
        <w:rPr>
          <w:sz w:val="22"/>
          <w:szCs w:val="22"/>
        </w:rPr>
        <w:t>салоне</w:t>
      </w:r>
      <w:r w:rsidRPr="00183849">
        <w:rPr>
          <w:sz w:val="22"/>
          <w:szCs w:val="22"/>
        </w:rPr>
        <w:t xml:space="preserve"> CRM брендов.</w:t>
      </w:r>
    </w:p>
    <w:p w14:paraId="7459626F" w14:textId="77777777" w:rsidR="008757F2" w:rsidRDefault="008757F2" w:rsidP="00C9074F">
      <w:pPr>
        <w:rPr>
          <w:sz w:val="22"/>
          <w:szCs w:val="22"/>
        </w:rPr>
      </w:pPr>
      <w:bookmarkStart w:id="0" w:name="_GoBack"/>
      <w:bookmarkEnd w:id="0"/>
    </w:p>
    <w:sectPr w:rsidR="008757F2" w:rsidSect="00634B2C">
      <w:headerReference w:type="default" r:id="rId8"/>
      <w:pgSz w:w="11900" w:h="16840"/>
      <w:pgMar w:top="1402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17FA0" w14:textId="77777777" w:rsidR="00F017CD" w:rsidRDefault="00F017CD" w:rsidP="0066401A">
      <w:r>
        <w:separator/>
      </w:r>
    </w:p>
  </w:endnote>
  <w:endnote w:type="continuationSeparator" w:id="0">
    <w:p w14:paraId="23846951" w14:textId="77777777" w:rsidR="00F017CD" w:rsidRDefault="00F017CD" w:rsidP="0066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BD8E92" w14:textId="77777777" w:rsidR="00F017CD" w:rsidRDefault="00F017CD" w:rsidP="0066401A">
      <w:r>
        <w:separator/>
      </w:r>
    </w:p>
  </w:footnote>
  <w:footnote w:type="continuationSeparator" w:id="0">
    <w:p w14:paraId="66F37D5C" w14:textId="77777777" w:rsidR="00F017CD" w:rsidRDefault="00F017CD" w:rsidP="00664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CE057" w14:textId="77777777" w:rsidR="00655BAB" w:rsidRDefault="0066401A" w:rsidP="0066401A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45D6E" wp14:editId="41310553">
              <wp:simplePos x="0" y="0"/>
              <wp:positionH relativeFrom="column">
                <wp:posOffset>2728595</wp:posOffset>
              </wp:positionH>
              <wp:positionV relativeFrom="paragraph">
                <wp:posOffset>-119380</wp:posOffset>
              </wp:positionV>
              <wp:extent cx="2222500" cy="233045"/>
              <wp:effectExtent l="0" t="0" r="0" b="8255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250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078523" w14:textId="77777777" w:rsidR="00655BAB" w:rsidRPr="0066401A" w:rsidRDefault="00655BAB" w:rsidP="0066401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6401A">
                            <w:rPr>
                              <w:sz w:val="12"/>
                              <w:szCs w:val="12"/>
                            </w:rPr>
                            <w:t>Адрес: 300034, Россия, г. Тула, ул. Революции, д.21, оф. 1</w:t>
                          </w:r>
                        </w:p>
                        <w:p w14:paraId="7E8B4DD4" w14:textId="77777777" w:rsidR="00655BAB" w:rsidRPr="0066401A" w:rsidRDefault="00655BAB" w:rsidP="0066401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6401A">
                            <w:rPr>
                              <w:sz w:val="12"/>
                              <w:szCs w:val="12"/>
                            </w:rPr>
                            <w:t>Тел:</w:t>
                          </w:r>
                          <w:r w:rsidR="00016787" w:rsidRPr="0066401A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66401A">
                            <w:rPr>
                              <w:sz w:val="12"/>
                              <w:szCs w:val="12"/>
                            </w:rPr>
                            <w:t>+7 (495) 120-67-06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E745D6E" id="Прямоугольник 2" o:spid="_x0000_s1026" style="position:absolute;margin-left:214.85pt;margin-top:-9.4pt;width:17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" filled="f" stroked="f">
              <v:textbox inset="0,0,0,0">
                <w:txbxContent>
                  <w:p w14:paraId="1F078523" w14:textId="77777777" w:rsidR="00655BAB" w:rsidRPr="0066401A" w:rsidRDefault="00655BAB" w:rsidP="0066401A">
                    <w:pPr>
                      <w:rPr>
                        <w:sz w:val="12"/>
                        <w:szCs w:val="12"/>
                      </w:rPr>
                    </w:pPr>
                    <w:r w:rsidRPr="0066401A">
                      <w:rPr>
                        <w:sz w:val="12"/>
                        <w:szCs w:val="12"/>
                      </w:rPr>
                      <w:t>Адрес: 300034, Россия, г. Тула, ул. Революции, д.21, оф. 1</w:t>
                    </w:r>
                  </w:p>
                  <w:p w14:paraId="7E8B4DD4" w14:textId="77777777" w:rsidR="00655BAB" w:rsidRPr="0066401A" w:rsidRDefault="00655BAB" w:rsidP="0066401A">
                    <w:pPr>
                      <w:rPr>
                        <w:sz w:val="12"/>
                        <w:szCs w:val="12"/>
                      </w:rPr>
                    </w:pPr>
                    <w:r w:rsidRPr="0066401A">
                      <w:rPr>
                        <w:sz w:val="12"/>
                        <w:szCs w:val="12"/>
                      </w:rPr>
                      <w:t>Тел:</w:t>
                    </w:r>
                    <w:r w:rsidR="00016787" w:rsidRPr="0066401A">
                      <w:rPr>
                        <w:sz w:val="12"/>
                        <w:szCs w:val="12"/>
                      </w:rPr>
                      <w:t xml:space="preserve"> </w:t>
                    </w:r>
                    <w:r w:rsidRPr="0066401A">
                      <w:rPr>
                        <w:sz w:val="12"/>
                        <w:szCs w:val="12"/>
                      </w:rPr>
                      <w:t>+7 (495) 120-67-06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0A61C1E" wp14:editId="4F917201">
              <wp:simplePos x="0" y="0"/>
              <wp:positionH relativeFrom="column">
                <wp:posOffset>5144770</wp:posOffset>
              </wp:positionH>
              <wp:positionV relativeFrom="paragraph">
                <wp:posOffset>-122555</wp:posOffset>
              </wp:positionV>
              <wp:extent cx="934085" cy="233045"/>
              <wp:effectExtent l="0" t="0" r="5715" b="8255"/>
              <wp:wrapNone/>
              <wp:docPr id="7" name="Прямоугольник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4085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6537D2" w14:textId="77777777" w:rsidR="00016787" w:rsidRPr="00C9074F" w:rsidRDefault="00016787" w:rsidP="0066401A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C9074F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E-mail: </w:t>
                          </w:r>
                          <w:hyperlink r:id="rId1" w:history="1">
                            <w:r w:rsidRPr="00C9074F">
                              <w:rPr>
                                <w:sz w:val="12"/>
                                <w:szCs w:val="12"/>
                                <w:lang w:val="en-US"/>
                              </w:rPr>
                              <w:t>hello@autocrm.ru</w:t>
                            </w:r>
                          </w:hyperlink>
                        </w:p>
                        <w:p w14:paraId="1D1B505A" w14:textId="77777777" w:rsidR="00016787" w:rsidRPr="00C9074F" w:rsidRDefault="00016787" w:rsidP="0066401A">
                          <w:pPr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  <w:r w:rsidRPr="00C9074F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Web: </w:t>
                          </w:r>
                          <w:hyperlink r:id="rId2" w:history="1">
                            <w:r w:rsidRPr="00C9074F">
                              <w:rPr>
                                <w:sz w:val="12"/>
                                <w:szCs w:val="12"/>
                                <w:lang w:val="en-US"/>
                              </w:rPr>
                              <w:t>www.autocrm.ru</w:t>
                            </w:r>
                          </w:hyperlink>
                          <w:r w:rsidRPr="00C9074F">
                            <w:rPr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0A61C1E" id="Прямоугольник 7" o:spid="_x0000_s1027" style="position:absolute;margin-left:405.1pt;margin-top:-9.65pt;width:73.55pt;height:1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" filled="f" stroked="f">
              <v:textbox inset="0,0,0,0">
                <w:txbxContent>
                  <w:p w14:paraId="436537D2" w14:textId="77777777" w:rsidR="00016787" w:rsidRPr="00C9074F" w:rsidRDefault="00016787" w:rsidP="0066401A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C9074F">
                      <w:rPr>
                        <w:sz w:val="12"/>
                        <w:szCs w:val="12"/>
                        <w:lang w:val="en-US"/>
                      </w:rPr>
                      <w:t xml:space="preserve">E-mail: </w:t>
                    </w:r>
                    <w:r w:rsidR="00000000">
                      <w:fldChar w:fldCharType="begin"/>
                    </w:r>
                    <w:r w:rsidR="00000000" w:rsidRPr="007342EA">
                      <w:rPr>
                        <w:lang w:val="en-US"/>
                      </w:rPr>
                      <w:instrText>HYPERLINK "mailto:hello@autocrm.ru"</w:instrText>
                    </w:r>
                    <w:r w:rsidR="00000000">
                      <w:fldChar w:fldCharType="separate"/>
                    </w:r>
                    <w:r w:rsidRPr="00C9074F">
                      <w:rPr>
                        <w:sz w:val="12"/>
                        <w:szCs w:val="12"/>
                        <w:lang w:val="en-US"/>
                      </w:rPr>
                      <w:t>hello@autocrm.ru</w:t>
                    </w:r>
                    <w:r w:rsidR="00000000">
                      <w:rPr>
                        <w:sz w:val="12"/>
                        <w:szCs w:val="12"/>
                        <w:lang w:val="en-US"/>
                      </w:rPr>
                      <w:fldChar w:fldCharType="end"/>
                    </w:r>
                  </w:p>
                  <w:p w14:paraId="1D1B505A" w14:textId="77777777" w:rsidR="00016787" w:rsidRPr="00C9074F" w:rsidRDefault="00016787" w:rsidP="0066401A">
                    <w:pPr>
                      <w:rPr>
                        <w:sz w:val="12"/>
                        <w:szCs w:val="12"/>
                        <w:lang w:val="en-US"/>
                      </w:rPr>
                    </w:pPr>
                    <w:r w:rsidRPr="00C9074F">
                      <w:rPr>
                        <w:sz w:val="12"/>
                        <w:szCs w:val="12"/>
                        <w:lang w:val="en-US"/>
                      </w:rPr>
                      <w:t xml:space="preserve">Web: </w:t>
                    </w:r>
                    <w:hyperlink r:id="rId3" w:history="1">
                      <w:r w:rsidRPr="00C9074F">
                        <w:rPr>
                          <w:sz w:val="12"/>
                          <w:szCs w:val="12"/>
                          <w:lang w:val="en-US"/>
                        </w:rPr>
                        <w:t>www.autocrm.ru</w:t>
                      </w:r>
                    </w:hyperlink>
                    <w:r w:rsidRPr="00C9074F">
                      <w:rPr>
                        <w:sz w:val="12"/>
                        <w:szCs w:val="12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CF78AB" wp14:editId="4754E59A">
              <wp:simplePos x="0" y="0"/>
              <wp:positionH relativeFrom="column">
                <wp:posOffset>1146810</wp:posOffset>
              </wp:positionH>
              <wp:positionV relativeFrom="paragraph">
                <wp:posOffset>-122555</wp:posOffset>
              </wp:positionV>
              <wp:extent cx="1388110" cy="233045"/>
              <wp:effectExtent l="0" t="0" r="8890" b="8255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811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A84216" w14:textId="77777777" w:rsidR="00603DF4" w:rsidRPr="0066401A" w:rsidRDefault="00016787" w:rsidP="0066401A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66401A">
                            <w:rPr>
                              <w:sz w:val="12"/>
                              <w:szCs w:val="12"/>
                            </w:rPr>
                            <w:t>ОБЩЕСТВО С ОГРАНИЧЕННОЙ ОТВЕТСТВЕННОСТЬЮ «ИНФОТЕК»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9CF78AB" id="Прямоугольник 5" o:spid="_x0000_s1028" style="position:absolute;margin-left:90.3pt;margin-top:-9.65pt;width:109.3pt;height:1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" filled="f" stroked="f">
              <v:textbox inset="0,0,0,0">
                <w:txbxContent>
                  <w:p w14:paraId="0EA84216" w14:textId="77777777" w:rsidR="00603DF4" w:rsidRPr="0066401A" w:rsidRDefault="00016787" w:rsidP="0066401A">
                    <w:pPr>
                      <w:rPr>
                        <w:sz w:val="12"/>
                        <w:szCs w:val="12"/>
                      </w:rPr>
                    </w:pPr>
                    <w:r w:rsidRPr="0066401A">
                      <w:rPr>
                        <w:sz w:val="12"/>
                        <w:szCs w:val="12"/>
                      </w:rPr>
                      <w:t>ОБЩЕСТВО С ОГРАНИЧЕННОЙ ОТВЕТСТВЕННОСТЬЮ «ИНФОТЕК»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1EF9289A" wp14:editId="579765C0">
          <wp:simplePos x="0" y="0"/>
          <wp:positionH relativeFrom="column">
            <wp:posOffset>18415</wp:posOffset>
          </wp:positionH>
          <wp:positionV relativeFrom="paragraph">
            <wp:posOffset>-96520</wp:posOffset>
          </wp:positionV>
          <wp:extent cx="739140" cy="17970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nfotech_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80732">
      <w:rPr>
        <w:noProof/>
        <w:color w:val="000000" w:themeColor="text1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274D5D" wp14:editId="0CCFE817">
              <wp:simplePos x="0" y="0"/>
              <wp:positionH relativeFrom="column">
                <wp:posOffset>949960</wp:posOffset>
              </wp:positionH>
              <wp:positionV relativeFrom="paragraph">
                <wp:posOffset>-108261</wp:posOffset>
              </wp:positionV>
              <wp:extent cx="0" cy="207010"/>
              <wp:effectExtent l="0" t="0" r="12700" b="8890"/>
              <wp:wrapNone/>
              <wp:docPr id="6" name="Прямая соединительная линия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0701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EEF040D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8pt,-8.5pt" to="74.8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" strokecolor="gray [1629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DCBD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4A2B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2A8B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FAA4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B6DA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8D5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3249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C50EA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82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92C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519FE"/>
    <w:multiLevelType w:val="hybridMultilevel"/>
    <w:tmpl w:val="52F2A5A0"/>
    <w:lvl w:ilvl="0" w:tplc="76A40FB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90D44"/>
    <w:multiLevelType w:val="hybridMultilevel"/>
    <w:tmpl w:val="433CA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C4D71"/>
    <w:multiLevelType w:val="multilevel"/>
    <w:tmpl w:val="45F8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99101C"/>
    <w:multiLevelType w:val="multilevel"/>
    <w:tmpl w:val="62F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4F"/>
    <w:rsid w:val="00016787"/>
    <w:rsid w:val="00042C9D"/>
    <w:rsid w:val="0012031B"/>
    <w:rsid w:val="00151A02"/>
    <w:rsid w:val="00170574"/>
    <w:rsid w:val="00183849"/>
    <w:rsid w:val="001872D0"/>
    <w:rsid w:val="00280732"/>
    <w:rsid w:val="002850BC"/>
    <w:rsid w:val="00287A75"/>
    <w:rsid w:val="002F5E9C"/>
    <w:rsid w:val="00335921"/>
    <w:rsid w:val="003F2FD6"/>
    <w:rsid w:val="00432E1A"/>
    <w:rsid w:val="0057222E"/>
    <w:rsid w:val="00591353"/>
    <w:rsid w:val="005A0BCA"/>
    <w:rsid w:val="00603DF4"/>
    <w:rsid w:val="00634B2C"/>
    <w:rsid w:val="00655BAB"/>
    <w:rsid w:val="0066401A"/>
    <w:rsid w:val="006B7BAC"/>
    <w:rsid w:val="007342EA"/>
    <w:rsid w:val="007D4959"/>
    <w:rsid w:val="00844DC0"/>
    <w:rsid w:val="008757F2"/>
    <w:rsid w:val="0094005B"/>
    <w:rsid w:val="00943C2A"/>
    <w:rsid w:val="009E50DC"/>
    <w:rsid w:val="00A04313"/>
    <w:rsid w:val="00BD0422"/>
    <w:rsid w:val="00C9074F"/>
    <w:rsid w:val="00D064EE"/>
    <w:rsid w:val="00E20035"/>
    <w:rsid w:val="00EB12AE"/>
    <w:rsid w:val="00EE21F7"/>
    <w:rsid w:val="00F017CD"/>
    <w:rsid w:val="00F22AE5"/>
    <w:rsid w:val="00F31C41"/>
    <w:rsid w:val="00FC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9A7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01A"/>
    <w:pPr>
      <w:spacing w:line="36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6401A"/>
    <w:pPr>
      <w:keepNext/>
      <w:keepLines/>
      <w:spacing w:before="240"/>
      <w:outlineLvl w:val="0"/>
    </w:pPr>
    <w:rPr>
      <w:rFonts w:eastAsiaTheme="majorEastAsia"/>
      <w:b/>
      <w:color w:val="000000" w:themeColor="text1"/>
      <w:sz w:val="36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6401A"/>
    <w:pPr>
      <w:keepNext/>
      <w:keepLines/>
      <w:spacing w:before="40"/>
      <w:outlineLvl w:val="1"/>
    </w:pPr>
    <w:rPr>
      <w:rFonts w:eastAsiaTheme="majorEastAsia"/>
      <w:b/>
      <w:color w:val="000000" w:themeColor="text1"/>
      <w:sz w:val="32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66401A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66401A"/>
    <w:pPr>
      <w:keepNext/>
      <w:keepLines/>
      <w:spacing w:before="40"/>
      <w:outlineLvl w:val="3"/>
    </w:pPr>
    <w:rPr>
      <w:rFonts w:eastAsiaTheme="majorEastAsia"/>
      <w:b/>
      <w:iCs/>
      <w:color w:val="000000" w:themeColor="text1"/>
      <w:sz w:val="24"/>
      <w:szCs w:val="24"/>
    </w:rPr>
  </w:style>
  <w:style w:type="paragraph" w:styleId="5">
    <w:name w:val="heading 5"/>
    <w:basedOn w:val="a0"/>
    <w:link w:val="50"/>
    <w:uiPriority w:val="9"/>
    <w:qFormat/>
    <w:rsid w:val="00603DF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34B2C"/>
    <w:pPr>
      <w:tabs>
        <w:tab w:val="center" w:pos="4677"/>
        <w:tab w:val="right" w:pos="9355"/>
      </w:tabs>
    </w:pPr>
    <w:rPr>
      <w:sz w:val="13"/>
      <w:szCs w:val="13"/>
    </w:rPr>
  </w:style>
  <w:style w:type="character" w:customStyle="1" w:styleId="a5">
    <w:name w:val="Верхний колонтитул Знак"/>
    <w:basedOn w:val="a1"/>
    <w:link w:val="a4"/>
    <w:uiPriority w:val="99"/>
    <w:rsid w:val="00634B2C"/>
    <w:rPr>
      <w:rFonts w:ascii="Roboto" w:hAnsi="Roboto"/>
      <w:sz w:val="13"/>
      <w:szCs w:val="13"/>
    </w:rPr>
  </w:style>
  <w:style w:type="paragraph" w:styleId="a6">
    <w:name w:val="footer"/>
    <w:basedOn w:val="a0"/>
    <w:link w:val="a7"/>
    <w:uiPriority w:val="99"/>
    <w:unhideWhenUsed/>
    <w:rsid w:val="00655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55BAB"/>
  </w:style>
  <w:style w:type="character" w:customStyle="1" w:styleId="footer-block--a">
    <w:name w:val="footer-block--a"/>
    <w:basedOn w:val="a1"/>
    <w:rsid w:val="00655BAB"/>
  </w:style>
  <w:style w:type="character" w:customStyle="1" w:styleId="apple-converted-space">
    <w:name w:val="apple-converted-space"/>
    <w:basedOn w:val="a1"/>
    <w:rsid w:val="00655BAB"/>
  </w:style>
  <w:style w:type="character" w:styleId="a8">
    <w:name w:val="Hyperlink"/>
    <w:basedOn w:val="a1"/>
    <w:uiPriority w:val="99"/>
    <w:unhideWhenUsed/>
    <w:rsid w:val="00655BAB"/>
    <w:rPr>
      <w:color w:val="0000F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655BAB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uiPriority w:val="9"/>
    <w:rsid w:val="00603D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6401A"/>
    <w:rPr>
      <w:rFonts w:ascii="Arial" w:eastAsiaTheme="majorEastAsia" w:hAnsi="Arial" w:cs="Arial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1"/>
    <w:link w:val="2"/>
    <w:uiPriority w:val="9"/>
    <w:rsid w:val="0066401A"/>
    <w:rPr>
      <w:rFonts w:ascii="Arial" w:eastAsiaTheme="majorEastAsia" w:hAnsi="Arial" w:cs="Arial"/>
      <w:b/>
      <w:color w:val="000000" w:themeColor="text1"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6401A"/>
    <w:rPr>
      <w:rFonts w:ascii="Arial" w:eastAsiaTheme="majorEastAsia" w:hAnsi="Arial" w:cs="Arial"/>
      <w:b/>
      <w:color w:val="000000" w:themeColor="text1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66401A"/>
    <w:rPr>
      <w:rFonts w:ascii="Arial" w:eastAsiaTheme="majorEastAsia" w:hAnsi="Arial" w:cs="Arial"/>
      <w:b/>
      <w:iCs/>
      <w:color w:val="000000" w:themeColor="text1"/>
    </w:rPr>
  </w:style>
  <w:style w:type="paragraph" w:styleId="a9">
    <w:name w:val="List Paragraph"/>
    <w:basedOn w:val="a0"/>
    <w:uiPriority w:val="34"/>
    <w:qFormat/>
    <w:rsid w:val="00151A02"/>
    <w:pPr>
      <w:ind w:left="720"/>
      <w:contextualSpacing/>
    </w:pPr>
  </w:style>
  <w:style w:type="paragraph" w:styleId="a">
    <w:name w:val="List Number"/>
    <w:basedOn w:val="a9"/>
    <w:uiPriority w:val="99"/>
    <w:unhideWhenUsed/>
    <w:rsid w:val="0066401A"/>
    <w:pPr>
      <w:numPr>
        <w:numId w:val="3"/>
      </w:numPr>
      <w:ind w:left="426" w:hanging="426"/>
    </w:pPr>
  </w:style>
  <w:style w:type="paragraph" w:customStyle="1" w:styleId="aa">
    <w:name w:val="Колонтитул"/>
    <w:basedOn w:val="a0"/>
    <w:next w:val="ab"/>
    <w:qFormat/>
    <w:rsid w:val="0066401A"/>
    <w:rPr>
      <w:noProof/>
      <w:sz w:val="13"/>
    </w:rPr>
  </w:style>
  <w:style w:type="paragraph" w:styleId="ab">
    <w:name w:val="No Spacing"/>
    <w:uiPriority w:val="1"/>
    <w:qFormat/>
    <w:rsid w:val="0066401A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6401A"/>
    <w:pPr>
      <w:spacing w:line="36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6401A"/>
    <w:pPr>
      <w:keepNext/>
      <w:keepLines/>
      <w:spacing w:before="240"/>
      <w:outlineLvl w:val="0"/>
    </w:pPr>
    <w:rPr>
      <w:rFonts w:eastAsiaTheme="majorEastAsia"/>
      <w:b/>
      <w:color w:val="000000" w:themeColor="text1"/>
      <w:sz w:val="36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66401A"/>
    <w:pPr>
      <w:keepNext/>
      <w:keepLines/>
      <w:spacing w:before="40"/>
      <w:outlineLvl w:val="1"/>
    </w:pPr>
    <w:rPr>
      <w:rFonts w:eastAsiaTheme="majorEastAsia"/>
      <w:b/>
      <w:color w:val="000000" w:themeColor="text1"/>
      <w:sz w:val="32"/>
      <w:szCs w:val="26"/>
      <w:lang w:val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66401A"/>
    <w:pPr>
      <w:keepNext/>
      <w:keepLines/>
      <w:spacing w:before="40"/>
      <w:outlineLvl w:val="2"/>
    </w:pPr>
    <w:rPr>
      <w:rFonts w:eastAsiaTheme="majorEastAsia"/>
      <w:b/>
      <w:color w:val="000000" w:themeColor="text1"/>
      <w:sz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66401A"/>
    <w:pPr>
      <w:keepNext/>
      <w:keepLines/>
      <w:spacing w:before="40"/>
      <w:outlineLvl w:val="3"/>
    </w:pPr>
    <w:rPr>
      <w:rFonts w:eastAsiaTheme="majorEastAsia"/>
      <w:b/>
      <w:iCs/>
      <w:color w:val="000000" w:themeColor="text1"/>
      <w:sz w:val="24"/>
      <w:szCs w:val="24"/>
    </w:rPr>
  </w:style>
  <w:style w:type="paragraph" w:styleId="5">
    <w:name w:val="heading 5"/>
    <w:basedOn w:val="a0"/>
    <w:link w:val="50"/>
    <w:uiPriority w:val="9"/>
    <w:qFormat/>
    <w:rsid w:val="00603DF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634B2C"/>
    <w:pPr>
      <w:tabs>
        <w:tab w:val="center" w:pos="4677"/>
        <w:tab w:val="right" w:pos="9355"/>
      </w:tabs>
    </w:pPr>
    <w:rPr>
      <w:sz w:val="13"/>
      <w:szCs w:val="13"/>
    </w:rPr>
  </w:style>
  <w:style w:type="character" w:customStyle="1" w:styleId="a5">
    <w:name w:val="Верхний колонтитул Знак"/>
    <w:basedOn w:val="a1"/>
    <w:link w:val="a4"/>
    <w:uiPriority w:val="99"/>
    <w:rsid w:val="00634B2C"/>
    <w:rPr>
      <w:rFonts w:ascii="Roboto" w:hAnsi="Roboto"/>
      <w:sz w:val="13"/>
      <w:szCs w:val="13"/>
    </w:rPr>
  </w:style>
  <w:style w:type="paragraph" w:styleId="a6">
    <w:name w:val="footer"/>
    <w:basedOn w:val="a0"/>
    <w:link w:val="a7"/>
    <w:uiPriority w:val="99"/>
    <w:unhideWhenUsed/>
    <w:rsid w:val="00655B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655BAB"/>
  </w:style>
  <w:style w:type="character" w:customStyle="1" w:styleId="footer-block--a">
    <w:name w:val="footer-block--a"/>
    <w:basedOn w:val="a1"/>
    <w:rsid w:val="00655BAB"/>
  </w:style>
  <w:style w:type="character" w:customStyle="1" w:styleId="apple-converted-space">
    <w:name w:val="apple-converted-space"/>
    <w:basedOn w:val="a1"/>
    <w:rsid w:val="00655BAB"/>
  </w:style>
  <w:style w:type="character" w:styleId="a8">
    <w:name w:val="Hyperlink"/>
    <w:basedOn w:val="a1"/>
    <w:uiPriority w:val="99"/>
    <w:unhideWhenUsed/>
    <w:rsid w:val="00655BAB"/>
    <w:rPr>
      <w:color w:val="0000FF"/>
      <w:u w:val="single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655BAB"/>
    <w:rPr>
      <w:color w:val="605E5C"/>
      <w:shd w:val="clear" w:color="auto" w:fill="E1DFDD"/>
    </w:rPr>
  </w:style>
  <w:style w:type="character" w:customStyle="1" w:styleId="50">
    <w:name w:val="Заголовок 5 Знак"/>
    <w:basedOn w:val="a1"/>
    <w:link w:val="5"/>
    <w:uiPriority w:val="9"/>
    <w:rsid w:val="00603D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6401A"/>
    <w:rPr>
      <w:rFonts w:ascii="Arial" w:eastAsiaTheme="majorEastAsia" w:hAnsi="Arial" w:cs="Arial"/>
      <w:b/>
      <w:color w:val="000000" w:themeColor="text1"/>
      <w:sz w:val="36"/>
      <w:szCs w:val="32"/>
    </w:rPr>
  </w:style>
  <w:style w:type="character" w:customStyle="1" w:styleId="20">
    <w:name w:val="Заголовок 2 Знак"/>
    <w:basedOn w:val="a1"/>
    <w:link w:val="2"/>
    <w:uiPriority w:val="9"/>
    <w:rsid w:val="0066401A"/>
    <w:rPr>
      <w:rFonts w:ascii="Arial" w:eastAsiaTheme="majorEastAsia" w:hAnsi="Arial" w:cs="Arial"/>
      <w:b/>
      <w:color w:val="000000" w:themeColor="text1"/>
      <w:sz w:val="32"/>
      <w:szCs w:val="26"/>
      <w:lang w:val="en-US"/>
    </w:rPr>
  </w:style>
  <w:style w:type="character" w:customStyle="1" w:styleId="30">
    <w:name w:val="Заголовок 3 Знак"/>
    <w:basedOn w:val="a1"/>
    <w:link w:val="3"/>
    <w:uiPriority w:val="9"/>
    <w:rsid w:val="0066401A"/>
    <w:rPr>
      <w:rFonts w:ascii="Arial" w:eastAsiaTheme="majorEastAsia" w:hAnsi="Arial" w:cs="Arial"/>
      <w:b/>
      <w:color w:val="000000" w:themeColor="text1"/>
      <w:sz w:val="28"/>
      <w:szCs w:val="20"/>
    </w:rPr>
  </w:style>
  <w:style w:type="character" w:customStyle="1" w:styleId="40">
    <w:name w:val="Заголовок 4 Знак"/>
    <w:basedOn w:val="a1"/>
    <w:link w:val="4"/>
    <w:uiPriority w:val="9"/>
    <w:rsid w:val="0066401A"/>
    <w:rPr>
      <w:rFonts w:ascii="Arial" w:eastAsiaTheme="majorEastAsia" w:hAnsi="Arial" w:cs="Arial"/>
      <w:b/>
      <w:iCs/>
      <w:color w:val="000000" w:themeColor="text1"/>
    </w:rPr>
  </w:style>
  <w:style w:type="paragraph" w:styleId="a9">
    <w:name w:val="List Paragraph"/>
    <w:basedOn w:val="a0"/>
    <w:uiPriority w:val="34"/>
    <w:qFormat/>
    <w:rsid w:val="00151A02"/>
    <w:pPr>
      <w:ind w:left="720"/>
      <w:contextualSpacing/>
    </w:pPr>
  </w:style>
  <w:style w:type="paragraph" w:styleId="a">
    <w:name w:val="List Number"/>
    <w:basedOn w:val="a9"/>
    <w:uiPriority w:val="99"/>
    <w:unhideWhenUsed/>
    <w:rsid w:val="0066401A"/>
    <w:pPr>
      <w:numPr>
        <w:numId w:val="3"/>
      </w:numPr>
      <w:ind w:left="426" w:hanging="426"/>
    </w:pPr>
  </w:style>
  <w:style w:type="paragraph" w:customStyle="1" w:styleId="aa">
    <w:name w:val="Колонтитул"/>
    <w:basedOn w:val="a0"/>
    <w:next w:val="ab"/>
    <w:qFormat/>
    <w:rsid w:val="0066401A"/>
    <w:rPr>
      <w:noProof/>
      <w:sz w:val="13"/>
    </w:rPr>
  </w:style>
  <w:style w:type="paragraph" w:styleId="ab">
    <w:name w:val="No Spacing"/>
    <w:uiPriority w:val="1"/>
    <w:qFormat/>
    <w:rsid w:val="0066401A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utocrm.ru" TargetMode="External"/><Relationship Id="rId2" Type="http://schemas.openxmlformats.org/officeDocument/2006/relationships/hyperlink" Target="http://www.autocrm.ru" TargetMode="External"/><Relationship Id="rId1" Type="http://schemas.openxmlformats.org/officeDocument/2006/relationships/hyperlink" Target="mailto:hello@autocrm.ru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72;&#1089;&#1077;&#1082;&#1080;&#1085;%20&#1070;&#1088;&#1080;&#1081;\Downloads\&#1041;&#1083;&#1072;&#1085;&#1082;_&#1048;&#1085;&#1092;&#1086;&#1090;&#1077;&#1082;%20(1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Бланк_Инфотек (1)</Template>
  <TotalTime>58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Васекин Юрий</dc:creator>
  <cp:lastModifiedBy>Васекин Юрий</cp:lastModifiedBy>
  <cp:revision>9</cp:revision>
  <dcterms:created xsi:type="dcterms:W3CDTF">2023-11-23T13:06:00Z</dcterms:created>
  <dcterms:modified xsi:type="dcterms:W3CDTF">2023-12-19T07:58:00Z</dcterms:modified>
</cp:coreProperties>
</file>